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A575D" w14:textId="77777777" w:rsidR="00FA37FD" w:rsidRPr="00FA37FD" w:rsidRDefault="00FA37FD" w:rsidP="00FA37FD">
      <w:pPr>
        <w:jc w:val="center"/>
        <w:rPr>
          <w:b/>
          <w:bCs/>
        </w:rPr>
      </w:pPr>
      <w:r w:rsidRPr="00FA37FD">
        <w:rPr>
          <w:b/>
          <w:bCs/>
        </w:rPr>
        <w:t>ОБЯСНИТЕЛНА ЗАПИСКА</w:t>
      </w:r>
    </w:p>
    <w:p w14:paraId="00C64755" w14:textId="77777777" w:rsidR="00FA37FD" w:rsidRPr="00FA37FD" w:rsidRDefault="00FA37FD" w:rsidP="00FA37FD">
      <w:pPr>
        <w:jc w:val="center"/>
      </w:pPr>
      <w:proofErr w:type="spellStart"/>
      <w:r w:rsidRPr="00FA37FD">
        <w:t>към</w:t>
      </w:r>
      <w:proofErr w:type="spellEnd"/>
      <w:r w:rsidRPr="00FA37FD">
        <w:t xml:space="preserve"> </w:t>
      </w:r>
      <w:proofErr w:type="spellStart"/>
      <w:r w:rsidRPr="00FA37FD">
        <w:t>финансовия</w:t>
      </w:r>
      <w:proofErr w:type="spellEnd"/>
      <w:r w:rsidRPr="00FA37FD">
        <w:t xml:space="preserve"> </w:t>
      </w:r>
      <w:proofErr w:type="spellStart"/>
      <w:r w:rsidRPr="00FA37FD">
        <w:t>отчет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91 ДГ „</w:t>
      </w:r>
      <w:proofErr w:type="spellStart"/>
      <w:r w:rsidRPr="00FA37FD">
        <w:t>Слънчев</w:t>
      </w:r>
      <w:proofErr w:type="spellEnd"/>
      <w:r w:rsidRPr="00FA37FD">
        <w:t xml:space="preserve"> </w:t>
      </w:r>
      <w:proofErr w:type="spellStart"/>
      <w:r w:rsidRPr="00FA37FD">
        <w:t>кът</w:t>
      </w:r>
      <w:proofErr w:type="spellEnd"/>
      <w:r w:rsidRPr="00FA37FD">
        <w:t>“</w:t>
      </w:r>
      <w:r w:rsidRPr="00FA37FD">
        <w:br/>
      </w:r>
      <w:proofErr w:type="spellStart"/>
      <w:r w:rsidRPr="00FA37FD">
        <w:t>към</w:t>
      </w:r>
      <w:proofErr w:type="spellEnd"/>
      <w:r w:rsidRPr="00FA37FD">
        <w:t xml:space="preserve"> 31.12.2025 г.</w:t>
      </w:r>
    </w:p>
    <w:p w14:paraId="51AB325D" w14:textId="77777777" w:rsidR="00FA37FD" w:rsidRPr="00FA37FD" w:rsidRDefault="00FA37FD" w:rsidP="00FA37FD">
      <w:pPr>
        <w:ind w:firstLine="720"/>
        <w:jc w:val="both"/>
      </w:pPr>
      <w:proofErr w:type="spellStart"/>
      <w:r w:rsidRPr="00FA37FD">
        <w:t>Настоящата</w:t>
      </w:r>
      <w:proofErr w:type="spellEnd"/>
      <w:r w:rsidRPr="00FA37FD">
        <w:t xml:space="preserve"> </w:t>
      </w:r>
      <w:proofErr w:type="spellStart"/>
      <w:r w:rsidRPr="00FA37FD">
        <w:t>обяснителна</w:t>
      </w:r>
      <w:proofErr w:type="spellEnd"/>
      <w:r w:rsidRPr="00FA37FD">
        <w:t xml:space="preserve"> </w:t>
      </w:r>
      <w:proofErr w:type="spellStart"/>
      <w:r w:rsidRPr="00FA37FD">
        <w:t>записка</w:t>
      </w:r>
      <w:proofErr w:type="spellEnd"/>
      <w:r w:rsidRPr="00FA37FD">
        <w:t xml:space="preserve"> е </w:t>
      </w:r>
      <w:proofErr w:type="spellStart"/>
      <w:r w:rsidRPr="00FA37FD">
        <w:t>изготвена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основание</w:t>
      </w:r>
      <w:proofErr w:type="spellEnd"/>
      <w:r w:rsidRPr="00FA37FD">
        <w:t xml:space="preserve"> </w:t>
      </w:r>
      <w:proofErr w:type="spellStart"/>
      <w:r w:rsidRPr="00FA37FD">
        <w:t>чл</w:t>
      </w:r>
      <w:proofErr w:type="spellEnd"/>
      <w:r w:rsidRPr="00FA37FD">
        <w:t xml:space="preserve">. 26 </w:t>
      </w:r>
      <w:proofErr w:type="spellStart"/>
      <w:r w:rsidRPr="00FA37FD">
        <w:t>от</w:t>
      </w:r>
      <w:proofErr w:type="spellEnd"/>
      <w:r w:rsidRPr="00FA37FD">
        <w:t xml:space="preserve"> </w:t>
      </w:r>
      <w:proofErr w:type="spellStart"/>
      <w:r w:rsidRPr="00FA37FD">
        <w:t>Заповед</w:t>
      </w:r>
      <w:proofErr w:type="spellEnd"/>
      <w:r w:rsidRPr="00FA37FD">
        <w:t xml:space="preserve"> № 1338/22.12.2015 г.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Министъра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финансите</w:t>
      </w:r>
      <w:proofErr w:type="spellEnd"/>
      <w:r w:rsidRPr="00FA37FD">
        <w:t xml:space="preserve"> и </w:t>
      </w:r>
      <w:proofErr w:type="spellStart"/>
      <w:r w:rsidRPr="00FA37FD">
        <w:t>има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</w:t>
      </w:r>
      <w:proofErr w:type="spellStart"/>
      <w:r w:rsidRPr="00FA37FD">
        <w:t>цел</w:t>
      </w:r>
      <w:proofErr w:type="spellEnd"/>
      <w:r w:rsidRPr="00FA37FD">
        <w:t xml:space="preserve"> </w:t>
      </w:r>
      <w:proofErr w:type="spellStart"/>
      <w:r w:rsidRPr="00FA37FD">
        <w:t>да</w:t>
      </w:r>
      <w:proofErr w:type="spellEnd"/>
      <w:r w:rsidRPr="00FA37FD">
        <w:t xml:space="preserve"> </w:t>
      </w:r>
      <w:proofErr w:type="spellStart"/>
      <w:r w:rsidRPr="00FA37FD">
        <w:t>даде</w:t>
      </w:r>
      <w:proofErr w:type="spellEnd"/>
      <w:r w:rsidRPr="00FA37FD">
        <w:t xml:space="preserve"> </w:t>
      </w:r>
      <w:proofErr w:type="spellStart"/>
      <w:r w:rsidRPr="00FA37FD">
        <w:t>информация</w:t>
      </w:r>
      <w:proofErr w:type="spellEnd"/>
      <w:r w:rsidRPr="00FA37FD">
        <w:t xml:space="preserve"> и </w:t>
      </w:r>
      <w:proofErr w:type="spellStart"/>
      <w:r w:rsidRPr="00FA37FD">
        <w:t>анализ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изпълнението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бюджета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91 ДГ „</w:t>
      </w:r>
      <w:proofErr w:type="spellStart"/>
      <w:r w:rsidRPr="00FA37FD">
        <w:t>Слънчев</w:t>
      </w:r>
      <w:proofErr w:type="spellEnd"/>
      <w:r w:rsidRPr="00FA37FD">
        <w:t xml:space="preserve"> </w:t>
      </w:r>
      <w:proofErr w:type="spellStart"/>
      <w:proofErr w:type="gramStart"/>
      <w:r w:rsidRPr="00FA37FD">
        <w:t>кът</w:t>
      </w:r>
      <w:proofErr w:type="spellEnd"/>
      <w:r w:rsidRPr="00FA37FD">
        <w:t xml:space="preserve">“ </w:t>
      </w:r>
      <w:proofErr w:type="spellStart"/>
      <w:r w:rsidRPr="00FA37FD">
        <w:t>към</w:t>
      </w:r>
      <w:proofErr w:type="spellEnd"/>
      <w:proofErr w:type="gramEnd"/>
      <w:r w:rsidRPr="00FA37FD">
        <w:t xml:space="preserve"> 31.12.2025 г.</w:t>
      </w:r>
    </w:p>
    <w:p w14:paraId="2FB7F341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>I. ОБЩА ИНФОРМАЦИЯ</w:t>
      </w:r>
    </w:p>
    <w:p w14:paraId="3EFBBEE8" w14:textId="6819EA2E" w:rsidR="00FA37FD" w:rsidRPr="00FA37FD" w:rsidRDefault="00FA37FD" w:rsidP="00FA37FD">
      <w:pPr>
        <w:spacing w:after="0" w:line="240" w:lineRule="auto"/>
        <w:jc w:val="both"/>
      </w:pPr>
      <w:r w:rsidRPr="00FA37FD">
        <w:t>91 ДГ „</w:t>
      </w:r>
      <w:proofErr w:type="spellStart"/>
      <w:r w:rsidRPr="00FA37FD">
        <w:t>Слънчев</w:t>
      </w:r>
      <w:proofErr w:type="spellEnd"/>
      <w:r w:rsidRPr="00FA37FD">
        <w:t xml:space="preserve"> </w:t>
      </w:r>
      <w:proofErr w:type="spellStart"/>
      <w:proofErr w:type="gramStart"/>
      <w:r w:rsidRPr="00FA37FD">
        <w:t>кът</w:t>
      </w:r>
      <w:proofErr w:type="spellEnd"/>
      <w:r w:rsidRPr="00FA37FD">
        <w:t>“ е</w:t>
      </w:r>
      <w:proofErr w:type="gramEnd"/>
      <w:r w:rsidRPr="00FA37FD">
        <w:t xml:space="preserve"> </w:t>
      </w:r>
      <w:r w:rsidR="00F41B07">
        <w:rPr>
          <w:lang w:val="bg-BG"/>
        </w:rPr>
        <w:t>трето</w:t>
      </w:r>
      <w:proofErr w:type="spellStart"/>
      <w:r w:rsidRPr="00FA37FD">
        <w:t>степенен</w:t>
      </w:r>
      <w:proofErr w:type="spellEnd"/>
      <w:r w:rsidRPr="00FA37FD">
        <w:t xml:space="preserve"> </w:t>
      </w:r>
      <w:proofErr w:type="spellStart"/>
      <w:r w:rsidRPr="00FA37FD">
        <w:t>разпоредител</w:t>
      </w:r>
      <w:proofErr w:type="spellEnd"/>
      <w:r w:rsidRPr="00FA37FD">
        <w:t xml:space="preserve"> с </w:t>
      </w:r>
      <w:proofErr w:type="spellStart"/>
      <w:r w:rsidRPr="00FA37FD">
        <w:t>бюджетни</w:t>
      </w:r>
      <w:proofErr w:type="spellEnd"/>
      <w:r w:rsidRPr="00FA37FD">
        <w:t xml:space="preserve"> </w:t>
      </w:r>
      <w:proofErr w:type="spellStart"/>
      <w:r w:rsidRPr="00FA37FD">
        <w:t>средства</w:t>
      </w:r>
      <w:proofErr w:type="spellEnd"/>
      <w:r w:rsidRPr="00FA37FD">
        <w:t xml:space="preserve"> </w:t>
      </w:r>
      <w:proofErr w:type="spellStart"/>
      <w:r w:rsidRPr="00FA37FD">
        <w:t>към</w:t>
      </w:r>
      <w:proofErr w:type="spellEnd"/>
      <w:r w:rsidRPr="00FA37FD">
        <w:t xml:space="preserve"> </w:t>
      </w:r>
      <w:proofErr w:type="spellStart"/>
      <w:r w:rsidRPr="00FA37FD">
        <w:t>Столична</w:t>
      </w:r>
      <w:proofErr w:type="spellEnd"/>
      <w:r w:rsidRPr="00FA37FD">
        <w:t xml:space="preserve"> </w:t>
      </w:r>
      <w:proofErr w:type="spellStart"/>
      <w:r w:rsidRPr="00FA37FD">
        <w:t>община</w:t>
      </w:r>
      <w:proofErr w:type="spellEnd"/>
      <w:r w:rsidRPr="00FA37FD">
        <w:t xml:space="preserve">. </w:t>
      </w:r>
      <w:proofErr w:type="spellStart"/>
      <w:r w:rsidRPr="00FA37FD">
        <w:t>Финансирането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дейността</w:t>
      </w:r>
      <w:proofErr w:type="spellEnd"/>
      <w:r w:rsidRPr="00FA37FD">
        <w:t xml:space="preserve"> </w:t>
      </w:r>
      <w:proofErr w:type="spellStart"/>
      <w:r w:rsidRPr="00FA37FD">
        <w:t>през</w:t>
      </w:r>
      <w:proofErr w:type="spellEnd"/>
      <w:r w:rsidRPr="00FA37FD">
        <w:t xml:space="preserve"> 2025 г. </w:t>
      </w:r>
      <w:proofErr w:type="spellStart"/>
      <w:r w:rsidRPr="00FA37FD">
        <w:t>се</w:t>
      </w:r>
      <w:proofErr w:type="spellEnd"/>
      <w:r w:rsidRPr="00FA37FD">
        <w:t xml:space="preserve"> </w:t>
      </w:r>
      <w:proofErr w:type="spellStart"/>
      <w:r w:rsidRPr="00FA37FD">
        <w:t>осъществява</w:t>
      </w:r>
      <w:proofErr w:type="spellEnd"/>
      <w:r w:rsidRPr="00FA37FD">
        <w:t xml:space="preserve"> </w:t>
      </w:r>
      <w:proofErr w:type="spellStart"/>
      <w:r w:rsidRPr="00FA37FD">
        <w:t>чрез</w:t>
      </w:r>
      <w:proofErr w:type="spellEnd"/>
      <w:r w:rsidRPr="00FA37FD">
        <w:t xml:space="preserve"> </w:t>
      </w:r>
      <w:proofErr w:type="spellStart"/>
      <w:r w:rsidRPr="00FA37FD">
        <w:t>средства</w:t>
      </w:r>
      <w:proofErr w:type="spellEnd"/>
      <w:r w:rsidRPr="00FA37FD">
        <w:t xml:space="preserve"> </w:t>
      </w:r>
      <w:proofErr w:type="spellStart"/>
      <w:r w:rsidRPr="00FA37FD">
        <w:t>от</w:t>
      </w:r>
      <w:proofErr w:type="spellEnd"/>
      <w:r w:rsidRPr="00FA37FD">
        <w:t xml:space="preserve"> </w:t>
      </w:r>
      <w:proofErr w:type="spellStart"/>
      <w:r w:rsidRPr="00FA37FD">
        <w:t>държавния</w:t>
      </w:r>
      <w:proofErr w:type="spellEnd"/>
      <w:r w:rsidRPr="00FA37FD">
        <w:t xml:space="preserve"> </w:t>
      </w:r>
      <w:proofErr w:type="spellStart"/>
      <w:r w:rsidRPr="00FA37FD">
        <w:t>бюджет</w:t>
      </w:r>
      <w:proofErr w:type="spellEnd"/>
      <w:r w:rsidRPr="00FA37FD">
        <w:t xml:space="preserve">, </w:t>
      </w:r>
      <w:proofErr w:type="spellStart"/>
      <w:r w:rsidRPr="00FA37FD">
        <w:t>общинския</w:t>
      </w:r>
      <w:proofErr w:type="spellEnd"/>
      <w:r w:rsidRPr="00FA37FD">
        <w:t xml:space="preserve"> </w:t>
      </w:r>
      <w:proofErr w:type="spellStart"/>
      <w:r w:rsidRPr="00FA37FD">
        <w:t>бюджет</w:t>
      </w:r>
      <w:proofErr w:type="spellEnd"/>
      <w:r w:rsidRPr="00FA37FD">
        <w:t xml:space="preserve">, </w:t>
      </w:r>
      <w:proofErr w:type="spellStart"/>
      <w:r w:rsidRPr="00FA37FD">
        <w:t>собствени</w:t>
      </w:r>
      <w:proofErr w:type="spellEnd"/>
      <w:r w:rsidRPr="00FA37FD">
        <w:t xml:space="preserve"> </w:t>
      </w:r>
      <w:proofErr w:type="spellStart"/>
      <w:r w:rsidRPr="00FA37FD">
        <w:t>приходи</w:t>
      </w:r>
      <w:proofErr w:type="spellEnd"/>
      <w:r w:rsidRPr="00FA37FD">
        <w:t xml:space="preserve"> и </w:t>
      </w:r>
      <w:proofErr w:type="spellStart"/>
      <w:r w:rsidRPr="00FA37FD">
        <w:t>целеви</w:t>
      </w:r>
      <w:proofErr w:type="spellEnd"/>
      <w:r w:rsidRPr="00FA37FD">
        <w:t xml:space="preserve"> </w:t>
      </w:r>
      <w:proofErr w:type="spellStart"/>
      <w:r w:rsidRPr="00FA37FD">
        <w:t>трансфери</w:t>
      </w:r>
      <w:proofErr w:type="spellEnd"/>
      <w:r w:rsidRPr="00FA37FD">
        <w:t>.</w:t>
      </w:r>
    </w:p>
    <w:p w14:paraId="5AD7B042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>II. ИЗПЪЛНЕНИЕ НА ПРИХОДИТЕ</w:t>
      </w:r>
    </w:p>
    <w:p w14:paraId="1F91B5FC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Общият</w:t>
      </w:r>
      <w:proofErr w:type="spellEnd"/>
      <w:r w:rsidRPr="00FA37FD">
        <w:t xml:space="preserve">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отчетените</w:t>
      </w:r>
      <w:proofErr w:type="spellEnd"/>
      <w:r w:rsidRPr="00FA37FD">
        <w:t xml:space="preserve"> </w:t>
      </w:r>
      <w:proofErr w:type="spellStart"/>
      <w:r w:rsidRPr="00FA37FD">
        <w:t>приходи</w:t>
      </w:r>
      <w:proofErr w:type="spellEnd"/>
      <w:r w:rsidRPr="00FA37FD">
        <w:t xml:space="preserve"> </w:t>
      </w:r>
      <w:proofErr w:type="spellStart"/>
      <w:r w:rsidRPr="00FA37FD">
        <w:t>към</w:t>
      </w:r>
      <w:proofErr w:type="spellEnd"/>
      <w:r w:rsidRPr="00FA37FD">
        <w:t xml:space="preserve"> 31.12.2025 г. е </w:t>
      </w:r>
      <w:r w:rsidRPr="00FA37FD">
        <w:rPr>
          <w:b/>
          <w:bCs/>
        </w:rPr>
        <w:t xml:space="preserve">2 250 807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което</w:t>
      </w:r>
      <w:proofErr w:type="spellEnd"/>
      <w:r w:rsidRPr="00FA37FD">
        <w:t xml:space="preserve"> </w:t>
      </w:r>
      <w:proofErr w:type="spellStart"/>
      <w:r w:rsidRPr="00FA37FD">
        <w:t>представлява</w:t>
      </w:r>
      <w:proofErr w:type="spellEnd"/>
      <w:r w:rsidRPr="00FA37FD">
        <w:t xml:space="preserve"> </w:t>
      </w:r>
      <w:r w:rsidRPr="00FA37FD">
        <w:rPr>
          <w:b/>
          <w:bCs/>
        </w:rPr>
        <w:t>99,5 %</w:t>
      </w:r>
      <w:r w:rsidRPr="00FA37FD">
        <w:t xml:space="preserve"> </w:t>
      </w:r>
      <w:proofErr w:type="spellStart"/>
      <w:r w:rsidRPr="00FA37FD">
        <w:t>изпълнение</w:t>
      </w:r>
      <w:proofErr w:type="spellEnd"/>
      <w:r w:rsidRPr="00FA37FD">
        <w:t xml:space="preserve"> </w:t>
      </w:r>
      <w:proofErr w:type="spellStart"/>
      <w:r w:rsidRPr="00FA37FD">
        <w:t>спрямо</w:t>
      </w:r>
      <w:proofErr w:type="spellEnd"/>
      <w:r w:rsidRPr="00FA37FD">
        <w:t xml:space="preserve"> </w:t>
      </w:r>
      <w:proofErr w:type="spellStart"/>
      <w:r w:rsidRPr="00FA37FD">
        <w:t>уточнения</w:t>
      </w:r>
      <w:proofErr w:type="spellEnd"/>
      <w:r w:rsidRPr="00FA37FD">
        <w:t xml:space="preserve"> </w:t>
      </w:r>
      <w:proofErr w:type="spellStart"/>
      <w:r w:rsidRPr="00FA37FD">
        <w:t>годишен</w:t>
      </w:r>
      <w:proofErr w:type="spellEnd"/>
      <w:r w:rsidRPr="00FA37FD">
        <w:t xml:space="preserve"> </w:t>
      </w:r>
      <w:proofErr w:type="spellStart"/>
      <w:r w:rsidRPr="00FA37FD">
        <w:t>план</w:t>
      </w:r>
      <w:proofErr w:type="spellEnd"/>
      <w:r w:rsidRPr="00FA37FD">
        <w:t>.</w:t>
      </w:r>
    </w:p>
    <w:p w14:paraId="33FF4E81" w14:textId="77777777" w:rsidR="00FA37FD" w:rsidRPr="00FA37FD" w:rsidRDefault="00FA37FD" w:rsidP="00FA37FD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FA37FD">
        <w:rPr>
          <w:b/>
          <w:bCs/>
        </w:rPr>
        <w:t>Собствени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приходи</w:t>
      </w:r>
      <w:proofErr w:type="spellEnd"/>
      <w:r w:rsidRPr="00FA37FD">
        <w:br/>
      </w:r>
      <w:proofErr w:type="spellStart"/>
      <w:r w:rsidRPr="00FA37FD">
        <w:t>Отчетени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приходи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23 021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основно</w:t>
      </w:r>
      <w:proofErr w:type="spellEnd"/>
      <w:r w:rsidRPr="00FA37FD">
        <w:t xml:space="preserve"> </w:t>
      </w:r>
      <w:proofErr w:type="spellStart"/>
      <w:r w:rsidRPr="00FA37FD">
        <w:t>от</w:t>
      </w:r>
      <w:proofErr w:type="spellEnd"/>
      <w:r w:rsidRPr="00FA37FD">
        <w:t xml:space="preserve"> </w:t>
      </w:r>
      <w:proofErr w:type="spellStart"/>
      <w:r w:rsidRPr="00FA37FD">
        <w:t>нетни</w:t>
      </w:r>
      <w:proofErr w:type="spellEnd"/>
      <w:r w:rsidRPr="00FA37FD">
        <w:t xml:space="preserve"> </w:t>
      </w:r>
      <w:proofErr w:type="spellStart"/>
      <w:r w:rsidRPr="00FA37FD">
        <w:t>приходи</w:t>
      </w:r>
      <w:proofErr w:type="spellEnd"/>
      <w:r w:rsidRPr="00FA37FD">
        <w:t xml:space="preserve"> </w:t>
      </w:r>
      <w:proofErr w:type="spellStart"/>
      <w:r w:rsidRPr="00FA37FD">
        <w:t>от</w:t>
      </w:r>
      <w:proofErr w:type="spellEnd"/>
      <w:r w:rsidRPr="00FA37FD">
        <w:t xml:space="preserve"> </w:t>
      </w:r>
      <w:proofErr w:type="spellStart"/>
      <w:r w:rsidRPr="00FA37FD">
        <w:t>продажби</w:t>
      </w:r>
      <w:proofErr w:type="spellEnd"/>
      <w:r w:rsidRPr="00FA37FD">
        <w:t xml:space="preserve"> (§2404). </w:t>
      </w:r>
      <w:proofErr w:type="spellStart"/>
      <w:r w:rsidRPr="00FA37FD">
        <w:t>Налице</w:t>
      </w:r>
      <w:proofErr w:type="spellEnd"/>
      <w:r w:rsidRPr="00FA37FD">
        <w:t xml:space="preserve"> е </w:t>
      </w:r>
      <w:proofErr w:type="spellStart"/>
      <w:r w:rsidRPr="00FA37FD">
        <w:t>преизпълнение</w:t>
      </w:r>
      <w:proofErr w:type="spellEnd"/>
      <w:r w:rsidRPr="00FA37FD">
        <w:t xml:space="preserve"> </w:t>
      </w:r>
      <w:proofErr w:type="spellStart"/>
      <w:r w:rsidRPr="00FA37FD">
        <w:t>спрямо</w:t>
      </w:r>
      <w:proofErr w:type="spellEnd"/>
      <w:r w:rsidRPr="00FA37FD">
        <w:t xml:space="preserve"> </w:t>
      </w:r>
      <w:proofErr w:type="spellStart"/>
      <w:r w:rsidRPr="00FA37FD">
        <w:t>плана</w:t>
      </w:r>
      <w:proofErr w:type="spellEnd"/>
      <w:r w:rsidRPr="00FA37FD">
        <w:t xml:space="preserve">, </w:t>
      </w:r>
      <w:proofErr w:type="spellStart"/>
      <w:r w:rsidRPr="00FA37FD">
        <w:t>дължащо</w:t>
      </w:r>
      <w:proofErr w:type="spellEnd"/>
      <w:r w:rsidRPr="00FA37FD">
        <w:t xml:space="preserve"> </w:t>
      </w:r>
      <w:proofErr w:type="spellStart"/>
      <w:r w:rsidRPr="00FA37FD">
        <w:t>се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по-висока</w:t>
      </w:r>
      <w:proofErr w:type="spellEnd"/>
      <w:r w:rsidRPr="00FA37FD">
        <w:t xml:space="preserve"> </w:t>
      </w:r>
      <w:proofErr w:type="spellStart"/>
      <w:r w:rsidRPr="00FA37FD">
        <w:t>събираемост</w:t>
      </w:r>
      <w:proofErr w:type="spellEnd"/>
      <w:r w:rsidRPr="00FA37FD">
        <w:t xml:space="preserve"> </w:t>
      </w:r>
      <w:proofErr w:type="spellStart"/>
      <w:r w:rsidRPr="00FA37FD">
        <w:t>през</w:t>
      </w:r>
      <w:proofErr w:type="spellEnd"/>
      <w:r w:rsidRPr="00FA37FD">
        <w:t xml:space="preserve"> </w:t>
      </w:r>
      <w:proofErr w:type="spellStart"/>
      <w:r w:rsidRPr="00FA37FD">
        <w:t>годината</w:t>
      </w:r>
      <w:proofErr w:type="spellEnd"/>
      <w:r w:rsidRPr="00FA37FD">
        <w:t>.</w:t>
      </w:r>
    </w:p>
    <w:p w14:paraId="6473690D" w14:textId="77777777" w:rsidR="00FA37FD" w:rsidRPr="00FA37FD" w:rsidRDefault="00FA37FD" w:rsidP="00FA37FD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FA37FD">
        <w:rPr>
          <w:b/>
          <w:bCs/>
        </w:rPr>
        <w:t>Други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приходи</w:t>
      </w:r>
      <w:proofErr w:type="spellEnd"/>
      <w:r w:rsidRPr="00FA37FD">
        <w:br/>
      </w:r>
      <w:proofErr w:type="spellStart"/>
      <w:r w:rsidRPr="00FA37FD">
        <w:t>Отчетени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2 387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 </w:t>
      </w:r>
      <w:proofErr w:type="spellStart"/>
      <w:r w:rsidRPr="00FA37FD">
        <w:t>по</w:t>
      </w:r>
      <w:proofErr w:type="spellEnd"/>
      <w:r w:rsidRPr="00FA37FD">
        <w:t xml:space="preserve"> §3600, </w:t>
      </w:r>
      <w:proofErr w:type="spellStart"/>
      <w:r w:rsidRPr="00FA37FD">
        <w:t>включващи</w:t>
      </w:r>
      <w:proofErr w:type="spellEnd"/>
      <w:r w:rsidRPr="00FA37FD">
        <w:t xml:space="preserve"> </w:t>
      </w:r>
      <w:proofErr w:type="spellStart"/>
      <w:r w:rsidRPr="00FA37FD">
        <w:t>получени</w:t>
      </w:r>
      <w:proofErr w:type="spellEnd"/>
      <w:r w:rsidRPr="00FA37FD">
        <w:t xml:space="preserve"> </w:t>
      </w:r>
      <w:proofErr w:type="spellStart"/>
      <w:r w:rsidRPr="00FA37FD">
        <w:t>други</w:t>
      </w:r>
      <w:proofErr w:type="spellEnd"/>
      <w:r w:rsidRPr="00FA37FD">
        <w:t xml:space="preserve"> </w:t>
      </w:r>
      <w:proofErr w:type="spellStart"/>
      <w:r w:rsidRPr="00FA37FD">
        <w:t>неданъчни</w:t>
      </w:r>
      <w:proofErr w:type="spellEnd"/>
      <w:r w:rsidRPr="00FA37FD">
        <w:t xml:space="preserve"> </w:t>
      </w:r>
      <w:proofErr w:type="spellStart"/>
      <w:r w:rsidRPr="00FA37FD">
        <w:t>приходи</w:t>
      </w:r>
      <w:proofErr w:type="spellEnd"/>
      <w:r w:rsidRPr="00FA37FD">
        <w:t>.</w:t>
      </w:r>
    </w:p>
    <w:p w14:paraId="3A920EC9" w14:textId="77777777" w:rsidR="00FA37FD" w:rsidRPr="00FA37FD" w:rsidRDefault="00FA37FD" w:rsidP="00FA37FD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FA37FD">
        <w:rPr>
          <w:b/>
          <w:bCs/>
        </w:rPr>
        <w:t>Внесени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данъци</w:t>
      </w:r>
      <w:proofErr w:type="spellEnd"/>
      <w:r w:rsidRPr="00FA37FD">
        <w:br/>
      </w:r>
      <w:proofErr w:type="spellStart"/>
      <w:r w:rsidRPr="00FA37FD">
        <w:t>По</w:t>
      </w:r>
      <w:proofErr w:type="spellEnd"/>
      <w:r w:rsidRPr="00FA37FD">
        <w:t xml:space="preserve"> §3702 е </w:t>
      </w:r>
      <w:proofErr w:type="spellStart"/>
      <w:r w:rsidRPr="00FA37FD">
        <w:t>отчетено</w:t>
      </w:r>
      <w:proofErr w:type="spellEnd"/>
      <w:r w:rsidRPr="00FA37FD">
        <w:t xml:space="preserve"> </w:t>
      </w:r>
      <w:proofErr w:type="spellStart"/>
      <w:r w:rsidRPr="00FA37FD">
        <w:t>внесен</w:t>
      </w:r>
      <w:proofErr w:type="spellEnd"/>
      <w:r w:rsidRPr="00FA37FD">
        <w:t xml:space="preserve"> </w:t>
      </w:r>
      <w:proofErr w:type="spellStart"/>
      <w:r w:rsidRPr="00FA37FD">
        <w:t>данък</w:t>
      </w:r>
      <w:proofErr w:type="spellEnd"/>
      <w:r w:rsidRPr="00FA37FD">
        <w:t xml:space="preserve"> </w:t>
      </w:r>
      <w:proofErr w:type="spellStart"/>
      <w:r w:rsidRPr="00FA37FD">
        <w:t>върху</w:t>
      </w:r>
      <w:proofErr w:type="spellEnd"/>
      <w:r w:rsidRPr="00FA37FD">
        <w:t xml:space="preserve"> </w:t>
      </w:r>
      <w:proofErr w:type="spellStart"/>
      <w:r w:rsidRPr="00FA37FD">
        <w:t>приходите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715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</w:p>
    <w:p w14:paraId="104E008D" w14:textId="0CD18D92" w:rsidR="00FA37FD" w:rsidRPr="00FA37FD" w:rsidRDefault="000F0BB7" w:rsidP="00FA37FD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b/>
          <w:bCs/>
        </w:rPr>
        <w:t>Трансфери</w:t>
      </w:r>
      <w:proofErr w:type="spellEnd"/>
      <w:r>
        <w:rPr>
          <w:b/>
          <w:bCs/>
          <w:lang w:val="bg-BG"/>
        </w:rPr>
        <w:t xml:space="preserve"> </w:t>
      </w:r>
      <w:proofErr w:type="spellStart"/>
      <w:r w:rsidR="00FA37FD" w:rsidRPr="00FA37FD">
        <w:rPr>
          <w:b/>
          <w:bCs/>
        </w:rPr>
        <w:t>между</w:t>
      </w:r>
      <w:proofErr w:type="spellEnd"/>
      <w:r w:rsidR="00FA37FD" w:rsidRPr="00FA37FD">
        <w:rPr>
          <w:b/>
          <w:bCs/>
        </w:rPr>
        <w:t xml:space="preserve"> </w:t>
      </w:r>
      <w:proofErr w:type="spellStart"/>
      <w:r w:rsidR="00FA37FD" w:rsidRPr="00FA37FD">
        <w:rPr>
          <w:b/>
          <w:bCs/>
        </w:rPr>
        <w:t>бюджети</w:t>
      </w:r>
      <w:proofErr w:type="spellEnd"/>
      <w:r w:rsidR="00FA37FD" w:rsidRPr="00FA37FD">
        <w:br/>
      </w:r>
      <w:proofErr w:type="spellStart"/>
      <w:r w:rsidR="00FA37FD" w:rsidRPr="00FA37FD">
        <w:t>Отчетените</w:t>
      </w:r>
      <w:proofErr w:type="spellEnd"/>
      <w:r w:rsidR="00FA37FD" w:rsidRPr="00FA37FD">
        <w:t xml:space="preserve"> </w:t>
      </w:r>
      <w:proofErr w:type="spellStart"/>
      <w:r w:rsidR="00FA37FD" w:rsidRPr="00FA37FD">
        <w:t>трансфери</w:t>
      </w:r>
      <w:proofErr w:type="spellEnd"/>
      <w:r w:rsidR="00FA37FD" w:rsidRPr="00FA37FD">
        <w:t xml:space="preserve"> </w:t>
      </w:r>
      <w:proofErr w:type="spellStart"/>
      <w:r w:rsidR="00FA37FD" w:rsidRPr="00FA37FD">
        <w:t>възлизат</w:t>
      </w:r>
      <w:proofErr w:type="spellEnd"/>
      <w:r w:rsidR="00FA37FD" w:rsidRPr="00FA37FD">
        <w:t xml:space="preserve"> </w:t>
      </w:r>
      <w:proofErr w:type="spellStart"/>
      <w:r w:rsidR="00FA37FD" w:rsidRPr="00FA37FD">
        <w:t>на</w:t>
      </w:r>
      <w:proofErr w:type="spellEnd"/>
      <w:r w:rsidR="00FA37FD" w:rsidRPr="00FA37FD">
        <w:t xml:space="preserve"> </w:t>
      </w:r>
      <w:r w:rsidR="00FA37FD" w:rsidRPr="00FA37FD">
        <w:rPr>
          <w:b/>
          <w:bCs/>
        </w:rPr>
        <w:t xml:space="preserve">-92 687 </w:t>
      </w:r>
      <w:proofErr w:type="spellStart"/>
      <w:r w:rsidR="00FA37FD" w:rsidRPr="00FA37FD">
        <w:rPr>
          <w:b/>
          <w:bCs/>
        </w:rPr>
        <w:t>лв</w:t>
      </w:r>
      <w:proofErr w:type="spellEnd"/>
      <w:r w:rsidR="00FA37FD" w:rsidRPr="00FA37FD">
        <w:rPr>
          <w:b/>
          <w:bCs/>
        </w:rPr>
        <w:t>.</w:t>
      </w:r>
      <w:r w:rsidR="00FA37FD" w:rsidRPr="00FA37FD">
        <w:t xml:space="preserve">, </w:t>
      </w:r>
      <w:proofErr w:type="spellStart"/>
      <w:r w:rsidR="00FA37FD" w:rsidRPr="00FA37FD">
        <w:t>като</w:t>
      </w:r>
      <w:proofErr w:type="spellEnd"/>
      <w:r w:rsidR="00FA37FD" w:rsidRPr="00FA37FD">
        <w:t xml:space="preserve"> </w:t>
      </w:r>
      <w:proofErr w:type="spellStart"/>
      <w:r w:rsidR="00FA37FD" w:rsidRPr="00FA37FD">
        <w:t>разликата</w:t>
      </w:r>
      <w:proofErr w:type="spellEnd"/>
      <w:r w:rsidR="00FA37FD" w:rsidRPr="00FA37FD">
        <w:t xml:space="preserve"> </w:t>
      </w:r>
      <w:proofErr w:type="spellStart"/>
      <w:r w:rsidR="00FA37FD" w:rsidRPr="00FA37FD">
        <w:t>спрямо</w:t>
      </w:r>
      <w:proofErr w:type="spellEnd"/>
      <w:r w:rsidR="00FA37FD" w:rsidRPr="00FA37FD">
        <w:t xml:space="preserve"> </w:t>
      </w:r>
      <w:proofErr w:type="spellStart"/>
      <w:r w:rsidR="00FA37FD" w:rsidRPr="00FA37FD">
        <w:t>плана</w:t>
      </w:r>
      <w:proofErr w:type="spellEnd"/>
      <w:r w:rsidR="00FA37FD" w:rsidRPr="00FA37FD">
        <w:t xml:space="preserve"> </w:t>
      </w:r>
      <w:proofErr w:type="spellStart"/>
      <w:r w:rsidR="00FA37FD" w:rsidRPr="00FA37FD">
        <w:t>се</w:t>
      </w:r>
      <w:proofErr w:type="spellEnd"/>
      <w:r w:rsidR="00FA37FD" w:rsidRPr="00FA37FD">
        <w:t xml:space="preserve"> </w:t>
      </w:r>
      <w:proofErr w:type="spellStart"/>
      <w:r w:rsidR="00FA37FD" w:rsidRPr="00FA37FD">
        <w:t>дължи</w:t>
      </w:r>
      <w:proofErr w:type="spellEnd"/>
      <w:r w:rsidR="00FA37FD" w:rsidRPr="00FA37FD">
        <w:t xml:space="preserve"> </w:t>
      </w:r>
      <w:proofErr w:type="spellStart"/>
      <w:r w:rsidR="00FA37FD" w:rsidRPr="00FA37FD">
        <w:t>на</w:t>
      </w:r>
      <w:proofErr w:type="spellEnd"/>
      <w:r w:rsidR="00FA37FD" w:rsidRPr="00FA37FD">
        <w:t xml:space="preserve"> </w:t>
      </w:r>
      <w:proofErr w:type="spellStart"/>
      <w:r w:rsidR="00FA37FD" w:rsidRPr="00FA37FD">
        <w:t>възстановени</w:t>
      </w:r>
      <w:proofErr w:type="spellEnd"/>
      <w:r w:rsidR="00FA37FD" w:rsidRPr="00FA37FD">
        <w:t xml:space="preserve"> </w:t>
      </w:r>
      <w:proofErr w:type="spellStart"/>
      <w:r w:rsidR="00FA37FD" w:rsidRPr="00FA37FD">
        <w:t>средства</w:t>
      </w:r>
      <w:proofErr w:type="spellEnd"/>
      <w:r w:rsidR="00FA37FD" w:rsidRPr="00FA37FD">
        <w:t xml:space="preserve"> и </w:t>
      </w:r>
      <w:proofErr w:type="spellStart"/>
      <w:r w:rsidR="00FA37FD" w:rsidRPr="00FA37FD">
        <w:t>вътрешни</w:t>
      </w:r>
      <w:proofErr w:type="spellEnd"/>
      <w:r w:rsidR="00FA37FD" w:rsidRPr="00FA37FD">
        <w:t xml:space="preserve"> </w:t>
      </w:r>
      <w:proofErr w:type="spellStart"/>
      <w:r w:rsidR="00FA37FD" w:rsidRPr="00FA37FD">
        <w:t>разчети</w:t>
      </w:r>
      <w:proofErr w:type="spellEnd"/>
      <w:r w:rsidR="00FA37FD" w:rsidRPr="00FA37FD">
        <w:t xml:space="preserve"> с </w:t>
      </w:r>
      <w:proofErr w:type="spellStart"/>
      <w:r w:rsidR="00FA37FD" w:rsidRPr="00FA37FD">
        <w:t>първостепенния</w:t>
      </w:r>
      <w:proofErr w:type="spellEnd"/>
      <w:r w:rsidR="00FA37FD" w:rsidRPr="00FA37FD">
        <w:t xml:space="preserve"> </w:t>
      </w:r>
      <w:r w:rsidR="00571C1B">
        <w:rPr>
          <w:lang w:val="bg-BG"/>
        </w:rPr>
        <w:t xml:space="preserve">и второстепенния </w:t>
      </w:r>
      <w:proofErr w:type="spellStart"/>
      <w:r w:rsidR="00FA37FD" w:rsidRPr="00FA37FD">
        <w:t>разпоредител</w:t>
      </w:r>
      <w:proofErr w:type="spellEnd"/>
      <w:r w:rsidR="00FA37FD" w:rsidRPr="00FA37FD">
        <w:t>.</w:t>
      </w:r>
    </w:p>
    <w:p w14:paraId="1B77D84C" w14:textId="4181C990" w:rsidR="00FA37FD" w:rsidRPr="00FA37FD" w:rsidRDefault="00FA37FD" w:rsidP="00FA37FD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FA37FD">
        <w:rPr>
          <w:b/>
          <w:bCs/>
        </w:rPr>
        <w:t>Разчети</w:t>
      </w:r>
      <w:proofErr w:type="spellEnd"/>
      <w:r w:rsidRPr="00FA37FD">
        <w:rPr>
          <w:b/>
          <w:bCs/>
        </w:rPr>
        <w:t xml:space="preserve"> с </w:t>
      </w:r>
      <w:r w:rsidR="000F0BB7">
        <w:rPr>
          <w:b/>
          <w:bCs/>
          <w:lang w:val="bg-BG"/>
        </w:rPr>
        <w:t>второ</w:t>
      </w:r>
      <w:proofErr w:type="spellStart"/>
      <w:r w:rsidRPr="00FA37FD">
        <w:rPr>
          <w:b/>
          <w:bCs/>
        </w:rPr>
        <w:t>степенен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разпоредител</w:t>
      </w:r>
      <w:proofErr w:type="spellEnd"/>
      <w:r w:rsidRPr="00FA37FD">
        <w:br/>
      </w:r>
      <w:proofErr w:type="spellStart"/>
      <w:r w:rsidRPr="00FA37FD">
        <w:t>По</w:t>
      </w:r>
      <w:proofErr w:type="spellEnd"/>
      <w:r w:rsidRPr="00FA37FD">
        <w:t xml:space="preserve"> §6602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отчетени</w:t>
      </w:r>
      <w:proofErr w:type="spellEnd"/>
      <w:r w:rsidRPr="00FA37FD">
        <w:t xml:space="preserve"> </w:t>
      </w:r>
      <w:proofErr w:type="spellStart"/>
      <w:r w:rsidRPr="00FA37FD">
        <w:t>разчети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2 315 694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съответно</w:t>
      </w:r>
      <w:proofErr w:type="spellEnd"/>
      <w:r w:rsidRPr="00FA37FD">
        <w:t xml:space="preserve"> </w:t>
      </w:r>
      <w:proofErr w:type="spellStart"/>
      <w:r w:rsidRPr="00FA37FD">
        <w:t>изравнени</w:t>
      </w:r>
      <w:proofErr w:type="spellEnd"/>
      <w:r w:rsidRPr="00FA37FD">
        <w:t xml:space="preserve"> </w:t>
      </w:r>
      <w:proofErr w:type="spellStart"/>
      <w:r w:rsidRPr="00FA37FD">
        <w:t>към</w:t>
      </w:r>
      <w:proofErr w:type="spellEnd"/>
      <w:r w:rsidRPr="00FA37FD">
        <w:t xml:space="preserve"> </w:t>
      </w:r>
      <w:proofErr w:type="spellStart"/>
      <w:r w:rsidRPr="00FA37FD">
        <w:t>края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отчетния</w:t>
      </w:r>
      <w:proofErr w:type="spellEnd"/>
      <w:r w:rsidRPr="00FA37FD">
        <w:t xml:space="preserve"> </w:t>
      </w:r>
      <w:proofErr w:type="spellStart"/>
      <w:r w:rsidRPr="00FA37FD">
        <w:t>период</w:t>
      </w:r>
      <w:proofErr w:type="spellEnd"/>
      <w:r w:rsidRPr="00FA37FD">
        <w:t>.</w:t>
      </w:r>
    </w:p>
    <w:p w14:paraId="4869609C" w14:textId="3C880AD9" w:rsidR="00687683" w:rsidRPr="00687683" w:rsidRDefault="00FA37FD" w:rsidP="0068768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FA37FD">
        <w:rPr>
          <w:b/>
          <w:bCs/>
        </w:rPr>
        <w:t>Остатък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по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сметки</w:t>
      </w:r>
      <w:proofErr w:type="spellEnd"/>
      <w:r w:rsidRPr="00FA37FD">
        <w:br/>
      </w:r>
      <w:proofErr w:type="spellStart"/>
      <w:r w:rsidRPr="00FA37FD">
        <w:t>Към</w:t>
      </w:r>
      <w:proofErr w:type="spellEnd"/>
      <w:r w:rsidRPr="00FA37FD">
        <w:t xml:space="preserve"> 31.12.2025 г. е </w:t>
      </w:r>
      <w:proofErr w:type="spellStart"/>
      <w:r w:rsidRPr="00FA37FD">
        <w:t>наличен</w:t>
      </w:r>
      <w:proofErr w:type="spellEnd"/>
      <w:r w:rsidRPr="00FA37FD">
        <w:t xml:space="preserve"> </w:t>
      </w:r>
      <w:proofErr w:type="spellStart"/>
      <w:r w:rsidRPr="00FA37FD">
        <w:t>остатък</w:t>
      </w:r>
      <w:proofErr w:type="spellEnd"/>
      <w:r w:rsidRPr="00FA37FD">
        <w:t xml:space="preserve"> </w:t>
      </w:r>
      <w:proofErr w:type="spellStart"/>
      <w:r w:rsidRPr="00FA37FD">
        <w:t>по</w:t>
      </w:r>
      <w:proofErr w:type="spellEnd"/>
      <w:r w:rsidRPr="00FA37FD">
        <w:t xml:space="preserve"> </w:t>
      </w:r>
      <w:proofErr w:type="spellStart"/>
      <w:r w:rsidRPr="00FA37FD">
        <w:t>левова</w:t>
      </w:r>
      <w:proofErr w:type="spellEnd"/>
      <w:r w:rsidRPr="00FA37FD">
        <w:t xml:space="preserve"> </w:t>
      </w:r>
      <w:proofErr w:type="spellStart"/>
      <w:r w:rsidRPr="00FA37FD">
        <w:t>сметка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10 673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bookmarkStart w:id="0" w:name="_GoBack"/>
      <w:bookmarkEnd w:id="0"/>
    </w:p>
    <w:p w14:paraId="3CB38F2B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>III. ИЗПЪЛНЕНИЕ НА РАЗХОДИТЕ</w:t>
      </w:r>
    </w:p>
    <w:p w14:paraId="4F8844D4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Общият</w:t>
      </w:r>
      <w:proofErr w:type="spellEnd"/>
      <w:r w:rsidRPr="00FA37FD">
        <w:t xml:space="preserve">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отчетените</w:t>
      </w:r>
      <w:proofErr w:type="spellEnd"/>
      <w:r w:rsidRPr="00FA37FD">
        <w:t xml:space="preserve"> </w:t>
      </w:r>
      <w:proofErr w:type="spellStart"/>
      <w:r w:rsidRPr="00FA37FD">
        <w:t>разходи</w:t>
      </w:r>
      <w:proofErr w:type="spellEnd"/>
      <w:r w:rsidRPr="00FA37FD">
        <w:t xml:space="preserve"> е </w:t>
      </w:r>
      <w:r w:rsidRPr="00FA37FD">
        <w:rPr>
          <w:b/>
          <w:bCs/>
        </w:rPr>
        <w:t xml:space="preserve">2 250 807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или</w:t>
      </w:r>
      <w:proofErr w:type="spellEnd"/>
      <w:r w:rsidRPr="00FA37FD">
        <w:t xml:space="preserve"> </w:t>
      </w:r>
      <w:r w:rsidRPr="00FA37FD">
        <w:rPr>
          <w:b/>
          <w:bCs/>
        </w:rPr>
        <w:t>99,5 %</w:t>
      </w:r>
      <w:r w:rsidRPr="00FA37FD">
        <w:t xml:space="preserve"> </w:t>
      </w:r>
      <w:proofErr w:type="spellStart"/>
      <w:r w:rsidRPr="00FA37FD">
        <w:t>изпълнение</w:t>
      </w:r>
      <w:proofErr w:type="spellEnd"/>
      <w:r w:rsidRPr="00FA37FD">
        <w:t xml:space="preserve"> </w:t>
      </w:r>
      <w:proofErr w:type="spellStart"/>
      <w:r w:rsidRPr="00FA37FD">
        <w:t>спрямо</w:t>
      </w:r>
      <w:proofErr w:type="spellEnd"/>
      <w:r w:rsidRPr="00FA37FD">
        <w:t xml:space="preserve"> </w:t>
      </w:r>
      <w:proofErr w:type="spellStart"/>
      <w:r w:rsidRPr="00FA37FD">
        <w:t>уточнения</w:t>
      </w:r>
      <w:proofErr w:type="spellEnd"/>
      <w:r w:rsidRPr="00FA37FD">
        <w:t xml:space="preserve"> </w:t>
      </w:r>
      <w:proofErr w:type="spellStart"/>
      <w:r w:rsidRPr="00FA37FD">
        <w:t>план</w:t>
      </w:r>
      <w:proofErr w:type="spellEnd"/>
      <w:r w:rsidRPr="00FA37FD">
        <w:t>.</w:t>
      </w:r>
    </w:p>
    <w:p w14:paraId="39C55B8C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 xml:space="preserve">1. </w:t>
      </w:r>
      <w:proofErr w:type="spellStart"/>
      <w:r w:rsidRPr="00FA37FD">
        <w:rPr>
          <w:b/>
          <w:bCs/>
        </w:rPr>
        <w:t>Дейност</w:t>
      </w:r>
      <w:proofErr w:type="spellEnd"/>
      <w:r w:rsidRPr="00FA37FD">
        <w:rPr>
          <w:b/>
          <w:bCs/>
        </w:rPr>
        <w:t xml:space="preserve"> 3311 „</w:t>
      </w:r>
      <w:proofErr w:type="spellStart"/>
      <w:r w:rsidRPr="00FA37FD">
        <w:rPr>
          <w:b/>
          <w:bCs/>
        </w:rPr>
        <w:t>Детски</w:t>
      </w:r>
      <w:proofErr w:type="spellEnd"/>
      <w:r w:rsidRPr="00FA37FD">
        <w:rPr>
          <w:b/>
          <w:bCs/>
        </w:rPr>
        <w:t xml:space="preserve"> </w:t>
      </w:r>
      <w:proofErr w:type="spellStart"/>
      <w:proofErr w:type="gramStart"/>
      <w:r w:rsidRPr="00FA37FD">
        <w:rPr>
          <w:b/>
          <w:bCs/>
        </w:rPr>
        <w:t>градини</w:t>
      </w:r>
      <w:proofErr w:type="spellEnd"/>
      <w:r w:rsidRPr="00FA37FD">
        <w:rPr>
          <w:b/>
          <w:bCs/>
        </w:rPr>
        <w:t>“</w:t>
      </w:r>
      <w:proofErr w:type="gramEnd"/>
    </w:p>
    <w:p w14:paraId="6355DE3A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Отчетените</w:t>
      </w:r>
      <w:proofErr w:type="spellEnd"/>
      <w:r w:rsidRPr="00FA37FD">
        <w:t xml:space="preserve"> </w:t>
      </w:r>
      <w:proofErr w:type="spellStart"/>
      <w:r w:rsidRPr="00FA37FD">
        <w:t>разходи</w:t>
      </w:r>
      <w:proofErr w:type="spellEnd"/>
      <w:r w:rsidRPr="00FA37FD">
        <w:t xml:space="preserve"> </w:t>
      </w:r>
      <w:proofErr w:type="spellStart"/>
      <w:r w:rsidRPr="00FA37FD">
        <w:t>възлизат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1 907 261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 (</w:t>
      </w:r>
      <w:r w:rsidRPr="00FA37FD">
        <w:rPr>
          <w:b/>
          <w:bCs/>
        </w:rPr>
        <w:t>99,8 %</w:t>
      </w:r>
      <w:r w:rsidRPr="00FA37FD">
        <w:t xml:space="preserve"> </w:t>
      </w:r>
      <w:proofErr w:type="spellStart"/>
      <w:r w:rsidRPr="00FA37FD">
        <w:t>изпълнение</w:t>
      </w:r>
      <w:proofErr w:type="spellEnd"/>
      <w:r w:rsidRPr="00FA37FD">
        <w:t>).</w:t>
      </w:r>
    </w:p>
    <w:p w14:paraId="703B4523" w14:textId="77777777" w:rsidR="00FA37FD" w:rsidRPr="00FA37FD" w:rsidRDefault="00FA37FD" w:rsidP="00FA37FD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FA37FD">
        <w:t>Разходите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</w:t>
      </w:r>
      <w:proofErr w:type="spellStart"/>
      <w:r w:rsidRPr="00FA37FD">
        <w:t>персонал</w:t>
      </w:r>
      <w:proofErr w:type="spellEnd"/>
      <w:r w:rsidRPr="00FA37FD">
        <w:t xml:space="preserve"> (</w:t>
      </w:r>
      <w:proofErr w:type="spellStart"/>
      <w:r w:rsidRPr="00FA37FD">
        <w:t>заплати</w:t>
      </w:r>
      <w:proofErr w:type="spellEnd"/>
      <w:r w:rsidRPr="00FA37FD">
        <w:t xml:space="preserve">, </w:t>
      </w:r>
      <w:proofErr w:type="spellStart"/>
      <w:r w:rsidRPr="00FA37FD">
        <w:t>възнаграждения</w:t>
      </w:r>
      <w:proofErr w:type="spellEnd"/>
      <w:r w:rsidRPr="00FA37FD">
        <w:t xml:space="preserve"> и </w:t>
      </w:r>
      <w:proofErr w:type="spellStart"/>
      <w:r w:rsidRPr="00FA37FD">
        <w:t>осигуровки</w:t>
      </w:r>
      <w:proofErr w:type="spellEnd"/>
      <w:r w:rsidRPr="00FA37FD">
        <w:t xml:space="preserve">)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изпълнени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100 %.</w:t>
      </w:r>
    </w:p>
    <w:p w14:paraId="2CD84966" w14:textId="77777777" w:rsidR="00FA37FD" w:rsidRPr="00FA37FD" w:rsidRDefault="00FA37FD" w:rsidP="00FA37FD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FA37FD">
        <w:t>Разходите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</w:t>
      </w:r>
      <w:proofErr w:type="spellStart"/>
      <w:r w:rsidRPr="00FA37FD">
        <w:t>издръжка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393 423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като</w:t>
      </w:r>
      <w:proofErr w:type="spellEnd"/>
      <w:r w:rsidRPr="00FA37FD">
        <w:t xml:space="preserve"> </w:t>
      </w:r>
      <w:proofErr w:type="spellStart"/>
      <w:r w:rsidRPr="00FA37FD">
        <w:t>икономиите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основно</w:t>
      </w:r>
      <w:proofErr w:type="spellEnd"/>
      <w:r w:rsidRPr="00FA37FD">
        <w:t xml:space="preserve"> </w:t>
      </w:r>
      <w:proofErr w:type="spellStart"/>
      <w:r w:rsidRPr="00FA37FD">
        <w:t>по</w:t>
      </w:r>
      <w:proofErr w:type="spellEnd"/>
      <w:r w:rsidRPr="00FA37FD">
        <w:t xml:space="preserve"> §1011 „</w:t>
      </w:r>
      <w:proofErr w:type="spellStart"/>
      <w:proofErr w:type="gramStart"/>
      <w:r w:rsidRPr="00FA37FD">
        <w:t>Храна</w:t>
      </w:r>
      <w:proofErr w:type="spellEnd"/>
      <w:r w:rsidRPr="00FA37FD">
        <w:t>“ и</w:t>
      </w:r>
      <w:proofErr w:type="gramEnd"/>
      <w:r w:rsidRPr="00FA37FD">
        <w:t xml:space="preserve"> §1000 „</w:t>
      </w:r>
      <w:proofErr w:type="spellStart"/>
      <w:r w:rsidRPr="00FA37FD">
        <w:t>Издръжка</w:t>
      </w:r>
      <w:proofErr w:type="spellEnd"/>
      <w:r w:rsidRPr="00FA37FD">
        <w:t>“.</w:t>
      </w:r>
    </w:p>
    <w:p w14:paraId="0084A74C" w14:textId="77777777" w:rsidR="00FA37FD" w:rsidRPr="00FA37FD" w:rsidRDefault="00FA37FD" w:rsidP="00FA37FD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FA37FD">
        <w:t>Разходите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</w:t>
      </w:r>
      <w:proofErr w:type="spellStart"/>
      <w:r w:rsidRPr="00FA37FD">
        <w:t>придобиване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дълготрайни</w:t>
      </w:r>
      <w:proofErr w:type="spellEnd"/>
      <w:r w:rsidRPr="00FA37FD">
        <w:t xml:space="preserve"> </w:t>
      </w:r>
      <w:proofErr w:type="spellStart"/>
      <w:r w:rsidRPr="00FA37FD">
        <w:t>активи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изпълнени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>93,1 %</w:t>
      </w:r>
      <w:r w:rsidRPr="00FA37FD">
        <w:t xml:space="preserve">, </w:t>
      </w:r>
      <w:proofErr w:type="spellStart"/>
      <w:r w:rsidRPr="00FA37FD">
        <w:t>поради</w:t>
      </w:r>
      <w:proofErr w:type="spellEnd"/>
      <w:r w:rsidRPr="00FA37FD">
        <w:t xml:space="preserve"> </w:t>
      </w:r>
      <w:proofErr w:type="spellStart"/>
      <w:r w:rsidRPr="00FA37FD">
        <w:t>нереализирана</w:t>
      </w:r>
      <w:proofErr w:type="spellEnd"/>
      <w:r w:rsidRPr="00FA37FD">
        <w:t xml:space="preserve"> </w:t>
      </w:r>
      <w:proofErr w:type="spellStart"/>
      <w:r w:rsidRPr="00FA37FD">
        <w:t>покупка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компютърна</w:t>
      </w:r>
      <w:proofErr w:type="spellEnd"/>
      <w:r w:rsidRPr="00FA37FD">
        <w:t xml:space="preserve"> </w:t>
      </w:r>
      <w:proofErr w:type="spellStart"/>
      <w:r w:rsidRPr="00FA37FD">
        <w:t>техника</w:t>
      </w:r>
      <w:proofErr w:type="spellEnd"/>
      <w:r w:rsidRPr="00FA37FD">
        <w:t>.</w:t>
      </w:r>
    </w:p>
    <w:p w14:paraId="7C12CEE5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 xml:space="preserve">2. </w:t>
      </w:r>
      <w:proofErr w:type="spellStart"/>
      <w:r w:rsidRPr="00FA37FD">
        <w:rPr>
          <w:b/>
          <w:bCs/>
        </w:rPr>
        <w:t>Дейност</w:t>
      </w:r>
      <w:proofErr w:type="spellEnd"/>
      <w:r w:rsidRPr="00FA37FD">
        <w:rPr>
          <w:b/>
          <w:bCs/>
        </w:rPr>
        <w:t xml:space="preserve"> 3338 „</w:t>
      </w:r>
      <w:proofErr w:type="spellStart"/>
      <w:r w:rsidRPr="00FA37FD">
        <w:rPr>
          <w:b/>
          <w:bCs/>
        </w:rPr>
        <w:t>Ресурсно</w:t>
      </w:r>
      <w:proofErr w:type="spellEnd"/>
      <w:r w:rsidRPr="00FA37FD">
        <w:rPr>
          <w:b/>
          <w:bCs/>
        </w:rPr>
        <w:t xml:space="preserve"> </w:t>
      </w:r>
      <w:proofErr w:type="spellStart"/>
      <w:proofErr w:type="gramStart"/>
      <w:r w:rsidRPr="00FA37FD">
        <w:rPr>
          <w:b/>
          <w:bCs/>
        </w:rPr>
        <w:t>подпомагане</w:t>
      </w:r>
      <w:proofErr w:type="spellEnd"/>
      <w:r w:rsidRPr="00FA37FD">
        <w:rPr>
          <w:b/>
          <w:bCs/>
        </w:rPr>
        <w:t>“</w:t>
      </w:r>
      <w:proofErr w:type="gramEnd"/>
    </w:p>
    <w:p w14:paraId="7898218C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lastRenderedPageBreak/>
        <w:t>Разходите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89 738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което</w:t>
      </w:r>
      <w:proofErr w:type="spellEnd"/>
      <w:r w:rsidRPr="00FA37FD">
        <w:t xml:space="preserve"> </w:t>
      </w:r>
      <w:proofErr w:type="spellStart"/>
      <w:r w:rsidRPr="00FA37FD">
        <w:t>представлява</w:t>
      </w:r>
      <w:proofErr w:type="spellEnd"/>
      <w:r w:rsidRPr="00FA37FD">
        <w:t xml:space="preserve"> </w:t>
      </w:r>
      <w:r w:rsidRPr="00FA37FD">
        <w:rPr>
          <w:b/>
          <w:bCs/>
        </w:rPr>
        <w:t>100 %</w:t>
      </w:r>
      <w:r w:rsidRPr="00FA37FD">
        <w:t xml:space="preserve"> </w:t>
      </w:r>
      <w:proofErr w:type="spellStart"/>
      <w:r w:rsidRPr="00FA37FD">
        <w:t>изпълнение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плана</w:t>
      </w:r>
      <w:proofErr w:type="spellEnd"/>
      <w:r w:rsidRPr="00FA37FD">
        <w:t>.</w:t>
      </w:r>
    </w:p>
    <w:p w14:paraId="7F4BF510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 xml:space="preserve">3. </w:t>
      </w:r>
      <w:proofErr w:type="spellStart"/>
      <w:r w:rsidRPr="00FA37FD">
        <w:rPr>
          <w:b/>
          <w:bCs/>
        </w:rPr>
        <w:t>Дейност</w:t>
      </w:r>
      <w:proofErr w:type="spellEnd"/>
      <w:r w:rsidRPr="00FA37FD">
        <w:rPr>
          <w:b/>
          <w:bCs/>
        </w:rPr>
        <w:t xml:space="preserve"> 3389 „</w:t>
      </w:r>
      <w:proofErr w:type="spellStart"/>
      <w:r w:rsidRPr="00FA37FD">
        <w:rPr>
          <w:b/>
          <w:bCs/>
        </w:rPr>
        <w:t>Други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дейности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по</w:t>
      </w:r>
      <w:proofErr w:type="spellEnd"/>
      <w:r w:rsidRPr="00FA37FD">
        <w:rPr>
          <w:b/>
          <w:bCs/>
        </w:rPr>
        <w:t xml:space="preserve"> </w:t>
      </w:r>
      <w:proofErr w:type="spellStart"/>
      <w:proofErr w:type="gramStart"/>
      <w:r w:rsidRPr="00FA37FD">
        <w:rPr>
          <w:b/>
          <w:bCs/>
        </w:rPr>
        <w:t>образованието</w:t>
      </w:r>
      <w:proofErr w:type="spellEnd"/>
      <w:r w:rsidRPr="00FA37FD">
        <w:rPr>
          <w:b/>
          <w:bCs/>
        </w:rPr>
        <w:t>“</w:t>
      </w:r>
      <w:proofErr w:type="gramEnd"/>
    </w:p>
    <w:p w14:paraId="200554BC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Отчетени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разходи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10 761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при</w:t>
      </w:r>
      <w:proofErr w:type="spellEnd"/>
      <w:r w:rsidRPr="00FA37FD">
        <w:t xml:space="preserve"> </w:t>
      </w:r>
      <w:r w:rsidRPr="00FA37FD">
        <w:rPr>
          <w:b/>
          <w:bCs/>
        </w:rPr>
        <w:t>100 %</w:t>
      </w:r>
      <w:r w:rsidRPr="00FA37FD">
        <w:t xml:space="preserve"> </w:t>
      </w:r>
      <w:proofErr w:type="spellStart"/>
      <w:r w:rsidRPr="00FA37FD">
        <w:t>изпълнение</w:t>
      </w:r>
      <w:proofErr w:type="spellEnd"/>
      <w:r w:rsidRPr="00FA37FD">
        <w:t>.</w:t>
      </w:r>
    </w:p>
    <w:p w14:paraId="079075C2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 xml:space="preserve">4. </w:t>
      </w:r>
      <w:proofErr w:type="spellStart"/>
      <w:r w:rsidRPr="00FA37FD">
        <w:rPr>
          <w:b/>
          <w:bCs/>
        </w:rPr>
        <w:t>Дейност</w:t>
      </w:r>
      <w:proofErr w:type="spellEnd"/>
      <w:r w:rsidRPr="00FA37FD">
        <w:rPr>
          <w:b/>
          <w:bCs/>
        </w:rPr>
        <w:t xml:space="preserve"> 4431 „</w:t>
      </w:r>
      <w:proofErr w:type="spellStart"/>
      <w:r w:rsidRPr="00FA37FD">
        <w:rPr>
          <w:b/>
          <w:bCs/>
        </w:rPr>
        <w:t>Детски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ясли</w:t>
      </w:r>
      <w:proofErr w:type="spellEnd"/>
      <w:r w:rsidRPr="00FA37FD">
        <w:rPr>
          <w:b/>
          <w:bCs/>
        </w:rPr>
        <w:t xml:space="preserve"> и </w:t>
      </w:r>
      <w:proofErr w:type="spellStart"/>
      <w:r w:rsidRPr="00FA37FD">
        <w:rPr>
          <w:b/>
          <w:bCs/>
        </w:rPr>
        <w:t>яслени</w:t>
      </w:r>
      <w:proofErr w:type="spellEnd"/>
      <w:r w:rsidRPr="00FA37FD">
        <w:rPr>
          <w:b/>
          <w:bCs/>
        </w:rPr>
        <w:t xml:space="preserve"> </w:t>
      </w:r>
      <w:proofErr w:type="spellStart"/>
      <w:proofErr w:type="gramStart"/>
      <w:r w:rsidRPr="00FA37FD">
        <w:rPr>
          <w:b/>
          <w:bCs/>
        </w:rPr>
        <w:t>групи</w:t>
      </w:r>
      <w:proofErr w:type="spellEnd"/>
      <w:r w:rsidRPr="00FA37FD">
        <w:rPr>
          <w:b/>
          <w:bCs/>
        </w:rPr>
        <w:t>“</w:t>
      </w:r>
      <w:proofErr w:type="gramEnd"/>
    </w:p>
    <w:p w14:paraId="4C025590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Отчетените</w:t>
      </w:r>
      <w:proofErr w:type="spellEnd"/>
      <w:r w:rsidRPr="00FA37FD">
        <w:t xml:space="preserve"> </w:t>
      </w:r>
      <w:proofErr w:type="spellStart"/>
      <w:r w:rsidRPr="00FA37FD">
        <w:t>разходи</w:t>
      </w:r>
      <w:proofErr w:type="spellEnd"/>
      <w:r w:rsidRPr="00FA37FD">
        <w:t xml:space="preserve"> </w:t>
      </w:r>
      <w:proofErr w:type="spellStart"/>
      <w:r w:rsidRPr="00FA37FD">
        <w:t>възлизат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241 982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или</w:t>
      </w:r>
      <w:proofErr w:type="spellEnd"/>
      <w:r w:rsidRPr="00FA37FD">
        <w:t xml:space="preserve"> </w:t>
      </w:r>
      <w:r w:rsidRPr="00FA37FD">
        <w:rPr>
          <w:b/>
          <w:bCs/>
        </w:rPr>
        <w:t>96,3 %</w:t>
      </w:r>
      <w:r w:rsidRPr="00FA37FD">
        <w:t xml:space="preserve"> </w:t>
      </w:r>
      <w:proofErr w:type="spellStart"/>
      <w:r w:rsidRPr="00FA37FD">
        <w:t>изпълнение</w:t>
      </w:r>
      <w:proofErr w:type="spellEnd"/>
      <w:r w:rsidRPr="00FA37FD">
        <w:t xml:space="preserve">. </w:t>
      </w:r>
      <w:proofErr w:type="spellStart"/>
      <w:r w:rsidRPr="00FA37FD">
        <w:t>Неизпълнението</w:t>
      </w:r>
      <w:proofErr w:type="spellEnd"/>
      <w:r w:rsidRPr="00FA37FD">
        <w:t xml:space="preserve"> е </w:t>
      </w:r>
      <w:proofErr w:type="spellStart"/>
      <w:r w:rsidRPr="00FA37FD">
        <w:t>основно</w:t>
      </w:r>
      <w:proofErr w:type="spellEnd"/>
      <w:r w:rsidRPr="00FA37FD">
        <w:t xml:space="preserve"> </w:t>
      </w:r>
      <w:proofErr w:type="spellStart"/>
      <w:r w:rsidRPr="00FA37FD">
        <w:t>по</w:t>
      </w:r>
      <w:proofErr w:type="spellEnd"/>
      <w:r w:rsidRPr="00FA37FD">
        <w:t xml:space="preserve"> </w:t>
      </w:r>
      <w:proofErr w:type="spellStart"/>
      <w:r w:rsidRPr="00FA37FD">
        <w:t>разходите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</w:t>
      </w:r>
      <w:proofErr w:type="spellStart"/>
      <w:r w:rsidRPr="00FA37FD">
        <w:t>персонал</w:t>
      </w:r>
      <w:proofErr w:type="spellEnd"/>
      <w:r w:rsidRPr="00FA37FD">
        <w:t xml:space="preserve"> и </w:t>
      </w:r>
      <w:proofErr w:type="spellStart"/>
      <w:r w:rsidRPr="00FA37FD">
        <w:t>издръжка</w:t>
      </w:r>
      <w:proofErr w:type="spellEnd"/>
      <w:r w:rsidRPr="00FA37FD">
        <w:t xml:space="preserve">, </w:t>
      </w:r>
      <w:proofErr w:type="spellStart"/>
      <w:r w:rsidRPr="00FA37FD">
        <w:t>поради</w:t>
      </w:r>
      <w:proofErr w:type="spellEnd"/>
      <w:r w:rsidRPr="00FA37FD">
        <w:t xml:space="preserve"> </w:t>
      </w:r>
      <w:proofErr w:type="spellStart"/>
      <w:r w:rsidRPr="00FA37FD">
        <w:t>незаети</w:t>
      </w:r>
      <w:proofErr w:type="spellEnd"/>
      <w:r w:rsidRPr="00FA37FD">
        <w:t xml:space="preserve"> </w:t>
      </w:r>
      <w:proofErr w:type="spellStart"/>
      <w:r w:rsidRPr="00FA37FD">
        <w:t>щатни</w:t>
      </w:r>
      <w:proofErr w:type="spellEnd"/>
      <w:r w:rsidRPr="00FA37FD">
        <w:t xml:space="preserve"> </w:t>
      </w:r>
      <w:proofErr w:type="spellStart"/>
      <w:r w:rsidRPr="00FA37FD">
        <w:t>бройки</w:t>
      </w:r>
      <w:proofErr w:type="spellEnd"/>
      <w:r w:rsidRPr="00FA37FD">
        <w:t xml:space="preserve"> и </w:t>
      </w:r>
      <w:proofErr w:type="spellStart"/>
      <w:r w:rsidRPr="00FA37FD">
        <w:t>нереализирани</w:t>
      </w:r>
      <w:proofErr w:type="spellEnd"/>
      <w:r w:rsidRPr="00FA37FD">
        <w:t xml:space="preserve"> </w:t>
      </w:r>
      <w:proofErr w:type="spellStart"/>
      <w:r w:rsidRPr="00FA37FD">
        <w:t>доставки</w:t>
      </w:r>
      <w:proofErr w:type="spellEnd"/>
      <w:r w:rsidRPr="00FA37FD">
        <w:t>.</w:t>
      </w:r>
    </w:p>
    <w:p w14:paraId="10995719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 xml:space="preserve">5. </w:t>
      </w:r>
      <w:proofErr w:type="spellStart"/>
      <w:r w:rsidRPr="00FA37FD">
        <w:rPr>
          <w:b/>
          <w:bCs/>
        </w:rPr>
        <w:t>Дейност</w:t>
      </w:r>
      <w:proofErr w:type="spellEnd"/>
      <w:r w:rsidRPr="00FA37FD">
        <w:rPr>
          <w:b/>
          <w:bCs/>
        </w:rPr>
        <w:t xml:space="preserve"> 7713 „</w:t>
      </w:r>
      <w:proofErr w:type="spellStart"/>
      <w:r w:rsidRPr="00FA37FD">
        <w:rPr>
          <w:b/>
          <w:bCs/>
        </w:rPr>
        <w:t>Спорт</w:t>
      </w:r>
      <w:proofErr w:type="spellEnd"/>
      <w:r w:rsidRPr="00FA37FD">
        <w:rPr>
          <w:b/>
          <w:bCs/>
        </w:rPr>
        <w:t xml:space="preserve"> </w:t>
      </w:r>
      <w:proofErr w:type="spellStart"/>
      <w:r w:rsidRPr="00FA37FD">
        <w:rPr>
          <w:b/>
          <w:bCs/>
        </w:rPr>
        <w:t>за</w:t>
      </w:r>
      <w:proofErr w:type="spellEnd"/>
      <w:r w:rsidRPr="00FA37FD">
        <w:rPr>
          <w:b/>
          <w:bCs/>
        </w:rPr>
        <w:t xml:space="preserve"> </w:t>
      </w:r>
      <w:proofErr w:type="spellStart"/>
      <w:proofErr w:type="gramStart"/>
      <w:r w:rsidRPr="00FA37FD">
        <w:rPr>
          <w:b/>
          <w:bCs/>
        </w:rPr>
        <w:t>всички</w:t>
      </w:r>
      <w:proofErr w:type="spellEnd"/>
      <w:r w:rsidRPr="00FA37FD">
        <w:rPr>
          <w:b/>
          <w:bCs/>
        </w:rPr>
        <w:t>“</w:t>
      </w:r>
      <w:proofErr w:type="gramEnd"/>
    </w:p>
    <w:p w14:paraId="65AF0F21" w14:textId="537DB171" w:rsidR="00FA37FD" w:rsidRDefault="00FA37FD" w:rsidP="00FA37FD">
      <w:pPr>
        <w:spacing w:after="0" w:line="240" w:lineRule="auto"/>
        <w:jc w:val="both"/>
      </w:pPr>
      <w:proofErr w:type="spellStart"/>
      <w:r w:rsidRPr="00FA37FD">
        <w:t>Отчетени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разходи</w:t>
      </w:r>
      <w:proofErr w:type="spellEnd"/>
      <w:r w:rsidRPr="00FA37FD">
        <w:t xml:space="preserve"> в </w:t>
      </w:r>
      <w:proofErr w:type="spellStart"/>
      <w:r w:rsidRPr="00FA37FD">
        <w:t>размер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r w:rsidRPr="00FA37FD">
        <w:rPr>
          <w:b/>
          <w:bCs/>
        </w:rPr>
        <w:t xml:space="preserve">1 065 </w:t>
      </w:r>
      <w:proofErr w:type="spellStart"/>
      <w:r w:rsidRPr="00FA37FD">
        <w:rPr>
          <w:b/>
          <w:bCs/>
        </w:rPr>
        <w:t>лв</w:t>
      </w:r>
      <w:proofErr w:type="spellEnd"/>
      <w:r w:rsidRPr="00FA37FD">
        <w:rPr>
          <w:b/>
          <w:bCs/>
        </w:rPr>
        <w:t>.</w:t>
      </w:r>
      <w:r w:rsidRPr="00FA37FD">
        <w:t xml:space="preserve">, </w:t>
      </w:r>
      <w:proofErr w:type="spellStart"/>
      <w:r w:rsidRPr="00FA37FD">
        <w:t>финансирани</w:t>
      </w:r>
      <w:proofErr w:type="spellEnd"/>
      <w:r w:rsidRPr="00FA37FD">
        <w:t xml:space="preserve"> </w:t>
      </w:r>
      <w:proofErr w:type="spellStart"/>
      <w:r w:rsidRPr="00FA37FD">
        <w:t>изцяло</w:t>
      </w:r>
      <w:proofErr w:type="spellEnd"/>
      <w:r w:rsidRPr="00FA37FD">
        <w:t xml:space="preserve"> в </w:t>
      </w:r>
      <w:proofErr w:type="spellStart"/>
      <w:r w:rsidRPr="00FA37FD">
        <w:t>рамките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годината</w:t>
      </w:r>
      <w:proofErr w:type="spellEnd"/>
      <w:r w:rsidRPr="00FA37FD">
        <w:t>.</w:t>
      </w:r>
    </w:p>
    <w:p w14:paraId="180D13B8" w14:textId="778B2988" w:rsidR="009201FE" w:rsidRPr="00FA37FD" w:rsidRDefault="009201FE" w:rsidP="009201FE">
      <w:pPr>
        <w:spacing w:after="0" w:line="240" w:lineRule="auto"/>
        <w:jc w:val="both"/>
      </w:pPr>
      <w:r w:rsidRPr="009201FE">
        <w:rPr>
          <w:b/>
          <w:lang w:val="bg-BG"/>
        </w:rPr>
        <w:t>7.</w:t>
      </w:r>
      <w:r w:rsidRPr="009201FE">
        <w:rPr>
          <w:lang w:val="bg-BG"/>
        </w:rPr>
        <w:t xml:space="preserve">Детската градина участва и по проект „ Силен старт „ </w:t>
      </w:r>
      <w:r>
        <w:rPr>
          <w:lang w:val="bg-BG"/>
        </w:rPr>
        <w:t xml:space="preserve"> </w:t>
      </w:r>
      <w:r w:rsidRPr="009201FE">
        <w:rPr>
          <w:lang w:val="bg-BG"/>
        </w:rPr>
        <w:t>и</w:t>
      </w:r>
      <w:r>
        <w:rPr>
          <w:lang w:val="bg-BG"/>
        </w:rPr>
        <w:t xml:space="preserve"> </w:t>
      </w:r>
      <w:r w:rsidRPr="009201FE">
        <w:rPr>
          <w:lang w:val="bg-BG"/>
        </w:rPr>
        <w:t xml:space="preserve"> „ Еразъм“+.</w:t>
      </w:r>
    </w:p>
    <w:p w14:paraId="07E455E9" w14:textId="77777777" w:rsidR="00FA37FD" w:rsidRP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>IV. БЮДЖЕТНО САЛДО</w:t>
      </w:r>
    </w:p>
    <w:p w14:paraId="5DC074DB" w14:textId="77777777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Към</w:t>
      </w:r>
      <w:proofErr w:type="spellEnd"/>
      <w:r w:rsidRPr="00FA37FD">
        <w:t xml:space="preserve"> 31.12.2025 г. </w:t>
      </w:r>
      <w:proofErr w:type="spellStart"/>
      <w:r w:rsidRPr="00FA37FD">
        <w:t>бюджетът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91 ДГ „</w:t>
      </w:r>
      <w:proofErr w:type="spellStart"/>
      <w:r w:rsidRPr="00FA37FD">
        <w:t>Слънчев</w:t>
      </w:r>
      <w:proofErr w:type="spellEnd"/>
      <w:r w:rsidRPr="00FA37FD">
        <w:t xml:space="preserve"> </w:t>
      </w:r>
      <w:proofErr w:type="spellStart"/>
      <w:proofErr w:type="gramStart"/>
      <w:r w:rsidRPr="00FA37FD">
        <w:t>кът</w:t>
      </w:r>
      <w:proofErr w:type="spellEnd"/>
      <w:r w:rsidRPr="00FA37FD">
        <w:t>“ е</w:t>
      </w:r>
      <w:proofErr w:type="gramEnd"/>
      <w:r w:rsidRPr="00FA37FD">
        <w:t xml:space="preserve"> </w:t>
      </w:r>
      <w:proofErr w:type="spellStart"/>
      <w:r w:rsidRPr="00FA37FD">
        <w:t>балансиран</w:t>
      </w:r>
      <w:proofErr w:type="spellEnd"/>
      <w:r w:rsidRPr="00FA37FD">
        <w:t xml:space="preserve">, </w:t>
      </w:r>
      <w:proofErr w:type="spellStart"/>
      <w:r w:rsidRPr="00FA37FD">
        <w:t>като</w:t>
      </w:r>
      <w:proofErr w:type="spellEnd"/>
      <w:r w:rsidRPr="00FA37FD">
        <w:t xml:space="preserve"> </w:t>
      </w:r>
      <w:proofErr w:type="spellStart"/>
      <w:r w:rsidRPr="00FA37FD">
        <w:t>отчетените</w:t>
      </w:r>
      <w:proofErr w:type="spellEnd"/>
      <w:r w:rsidRPr="00FA37FD">
        <w:t xml:space="preserve"> </w:t>
      </w:r>
      <w:proofErr w:type="spellStart"/>
      <w:r w:rsidRPr="00FA37FD">
        <w:t>приходи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равни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отчетените</w:t>
      </w:r>
      <w:proofErr w:type="spellEnd"/>
      <w:r w:rsidRPr="00FA37FD">
        <w:t xml:space="preserve"> </w:t>
      </w:r>
      <w:proofErr w:type="spellStart"/>
      <w:r w:rsidRPr="00FA37FD">
        <w:t>разходи</w:t>
      </w:r>
      <w:proofErr w:type="spellEnd"/>
      <w:r w:rsidRPr="00FA37FD">
        <w:t>.</w:t>
      </w:r>
    </w:p>
    <w:p w14:paraId="229003B5" w14:textId="77777777" w:rsidR="00F35E50" w:rsidRDefault="00F35E50" w:rsidP="00FA37FD">
      <w:pPr>
        <w:spacing w:after="0" w:line="240" w:lineRule="auto"/>
        <w:jc w:val="both"/>
        <w:rPr>
          <w:b/>
          <w:bCs/>
        </w:rPr>
      </w:pPr>
    </w:p>
    <w:p w14:paraId="3B4FCBA7" w14:textId="36096C64" w:rsidR="00FA37FD" w:rsidRDefault="00FA37FD" w:rsidP="00FA37FD">
      <w:pPr>
        <w:spacing w:after="0" w:line="240" w:lineRule="auto"/>
        <w:jc w:val="both"/>
        <w:rPr>
          <w:b/>
          <w:bCs/>
        </w:rPr>
      </w:pPr>
      <w:r w:rsidRPr="00FA37FD">
        <w:rPr>
          <w:b/>
          <w:bCs/>
        </w:rPr>
        <w:t>V. ЗАКЛЮЧЕНИЕ</w:t>
      </w:r>
    </w:p>
    <w:p w14:paraId="3BBFE38E" w14:textId="78969D09" w:rsidR="00971120" w:rsidRPr="00B56EA4" w:rsidRDefault="00971120" w:rsidP="00FA37FD">
      <w:pPr>
        <w:spacing w:after="0" w:line="240" w:lineRule="auto"/>
        <w:jc w:val="both"/>
        <w:rPr>
          <w:bCs/>
        </w:rPr>
      </w:pPr>
      <w:r w:rsidRPr="00B56EA4">
        <w:rPr>
          <w:bCs/>
          <w:lang w:val="bg-BG"/>
        </w:rPr>
        <w:t>Детското заведение завършва без финансови задължения 2025 година</w:t>
      </w:r>
      <w:r w:rsidR="00B56EA4">
        <w:rPr>
          <w:bCs/>
        </w:rPr>
        <w:t>;</w:t>
      </w:r>
    </w:p>
    <w:p w14:paraId="5965EB86" w14:textId="77777777" w:rsidR="00F35E50" w:rsidRDefault="00F35E50" w:rsidP="00FA37FD">
      <w:pPr>
        <w:spacing w:after="0" w:line="240" w:lineRule="auto"/>
        <w:jc w:val="both"/>
      </w:pPr>
    </w:p>
    <w:p w14:paraId="7F449430" w14:textId="67AC55D6" w:rsidR="00FA37FD" w:rsidRPr="00FA37FD" w:rsidRDefault="00FA37FD" w:rsidP="00FA37FD">
      <w:pPr>
        <w:spacing w:after="0" w:line="240" w:lineRule="auto"/>
        <w:jc w:val="both"/>
      </w:pPr>
      <w:proofErr w:type="spellStart"/>
      <w:r w:rsidRPr="00FA37FD">
        <w:t>Изпълнението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бюджета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2025 г. е в </w:t>
      </w:r>
      <w:proofErr w:type="spellStart"/>
      <w:r w:rsidRPr="00FA37FD">
        <w:t>съответствие</w:t>
      </w:r>
      <w:proofErr w:type="spellEnd"/>
      <w:r w:rsidRPr="00FA37FD">
        <w:t xml:space="preserve"> с </w:t>
      </w:r>
      <w:proofErr w:type="spellStart"/>
      <w:r w:rsidRPr="00FA37FD">
        <w:t>утвърдения</w:t>
      </w:r>
      <w:proofErr w:type="spellEnd"/>
      <w:r w:rsidRPr="00FA37FD">
        <w:t xml:space="preserve"> </w:t>
      </w:r>
      <w:proofErr w:type="spellStart"/>
      <w:r w:rsidRPr="00FA37FD">
        <w:t>финансов</w:t>
      </w:r>
      <w:proofErr w:type="spellEnd"/>
      <w:r w:rsidRPr="00FA37FD">
        <w:t xml:space="preserve"> </w:t>
      </w:r>
      <w:proofErr w:type="spellStart"/>
      <w:r w:rsidRPr="00FA37FD">
        <w:t>план</w:t>
      </w:r>
      <w:proofErr w:type="spellEnd"/>
      <w:r w:rsidRPr="00FA37FD">
        <w:t xml:space="preserve"> и </w:t>
      </w:r>
      <w:proofErr w:type="spellStart"/>
      <w:r w:rsidRPr="00FA37FD">
        <w:t>изискванията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действащата</w:t>
      </w:r>
      <w:proofErr w:type="spellEnd"/>
      <w:r w:rsidRPr="00FA37FD">
        <w:t xml:space="preserve"> </w:t>
      </w:r>
      <w:proofErr w:type="spellStart"/>
      <w:r w:rsidRPr="00FA37FD">
        <w:t>нормативна</w:t>
      </w:r>
      <w:proofErr w:type="spellEnd"/>
      <w:r w:rsidRPr="00FA37FD">
        <w:t xml:space="preserve"> </w:t>
      </w:r>
      <w:proofErr w:type="spellStart"/>
      <w:r w:rsidRPr="00FA37FD">
        <w:t>уредба</w:t>
      </w:r>
      <w:proofErr w:type="spellEnd"/>
      <w:r w:rsidRPr="00FA37FD">
        <w:t xml:space="preserve">. </w:t>
      </w:r>
      <w:proofErr w:type="spellStart"/>
      <w:r w:rsidRPr="00FA37FD">
        <w:t>Средствата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разходвани</w:t>
      </w:r>
      <w:proofErr w:type="spellEnd"/>
      <w:r w:rsidRPr="00FA37FD">
        <w:t xml:space="preserve"> </w:t>
      </w:r>
      <w:proofErr w:type="spellStart"/>
      <w:r w:rsidRPr="00FA37FD">
        <w:t>целесъобразно</w:t>
      </w:r>
      <w:proofErr w:type="spellEnd"/>
      <w:r w:rsidRPr="00FA37FD">
        <w:t xml:space="preserve">, </w:t>
      </w:r>
      <w:proofErr w:type="spellStart"/>
      <w:r w:rsidRPr="00FA37FD">
        <w:t>икономично</w:t>
      </w:r>
      <w:proofErr w:type="spellEnd"/>
      <w:r w:rsidRPr="00FA37FD">
        <w:t xml:space="preserve"> и </w:t>
      </w:r>
      <w:proofErr w:type="spellStart"/>
      <w:r w:rsidRPr="00FA37FD">
        <w:t>законосъобразно</w:t>
      </w:r>
      <w:proofErr w:type="spellEnd"/>
      <w:r w:rsidRPr="00FA37FD">
        <w:t xml:space="preserve">, </w:t>
      </w:r>
      <w:proofErr w:type="spellStart"/>
      <w:r w:rsidRPr="00FA37FD">
        <w:t>като</w:t>
      </w:r>
      <w:proofErr w:type="spellEnd"/>
      <w:r w:rsidRPr="00FA37FD">
        <w:t xml:space="preserve"> </w:t>
      </w:r>
      <w:proofErr w:type="spellStart"/>
      <w:r w:rsidRPr="00FA37FD">
        <w:t>са</w:t>
      </w:r>
      <w:proofErr w:type="spellEnd"/>
      <w:r w:rsidRPr="00FA37FD">
        <w:t xml:space="preserve"> </w:t>
      </w:r>
      <w:proofErr w:type="spellStart"/>
      <w:r w:rsidRPr="00FA37FD">
        <w:t>осигурени</w:t>
      </w:r>
      <w:proofErr w:type="spellEnd"/>
      <w:r w:rsidRPr="00FA37FD">
        <w:t xml:space="preserve"> </w:t>
      </w:r>
      <w:proofErr w:type="spellStart"/>
      <w:r w:rsidRPr="00FA37FD">
        <w:t>нормални</w:t>
      </w:r>
      <w:proofErr w:type="spellEnd"/>
      <w:r w:rsidRPr="00FA37FD">
        <w:t xml:space="preserve"> </w:t>
      </w:r>
      <w:proofErr w:type="spellStart"/>
      <w:r w:rsidRPr="00FA37FD">
        <w:t>условия</w:t>
      </w:r>
      <w:proofErr w:type="spellEnd"/>
      <w:r w:rsidRPr="00FA37FD">
        <w:t xml:space="preserve"> </w:t>
      </w:r>
      <w:proofErr w:type="spellStart"/>
      <w:r w:rsidRPr="00FA37FD">
        <w:t>за</w:t>
      </w:r>
      <w:proofErr w:type="spellEnd"/>
      <w:r w:rsidRPr="00FA37FD">
        <w:t xml:space="preserve"> </w:t>
      </w:r>
      <w:proofErr w:type="spellStart"/>
      <w:r w:rsidRPr="00FA37FD">
        <w:t>функциониране</w:t>
      </w:r>
      <w:proofErr w:type="spellEnd"/>
      <w:r w:rsidRPr="00FA37FD">
        <w:t xml:space="preserve"> </w:t>
      </w:r>
      <w:proofErr w:type="spellStart"/>
      <w:r w:rsidRPr="00FA37FD">
        <w:t>на</w:t>
      </w:r>
      <w:proofErr w:type="spellEnd"/>
      <w:r w:rsidRPr="00FA37FD">
        <w:t xml:space="preserve"> </w:t>
      </w:r>
      <w:proofErr w:type="spellStart"/>
      <w:r w:rsidRPr="00FA37FD">
        <w:t>детската</w:t>
      </w:r>
      <w:proofErr w:type="spellEnd"/>
      <w:r w:rsidRPr="00FA37FD">
        <w:t xml:space="preserve"> </w:t>
      </w:r>
      <w:proofErr w:type="spellStart"/>
      <w:r w:rsidRPr="00FA37FD">
        <w:t>градина</w:t>
      </w:r>
      <w:proofErr w:type="spellEnd"/>
      <w:r w:rsidRPr="00FA37FD">
        <w:t>.</w:t>
      </w:r>
    </w:p>
    <w:p w14:paraId="19C48352" w14:textId="77777777" w:rsidR="00FA37FD" w:rsidRDefault="00FA37FD" w:rsidP="00FA37FD">
      <w:pPr>
        <w:rPr>
          <w:lang w:val="bg-BG"/>
        </w:rPr>
      </w:pPr>
    </w:p>
    <w:p w14:paraId="04F6036E" w14:textId="2C47A47A" w:rsidR="00FA37FD" w:rsidRPr="00FA37FD" w:rsidRDefault="001664F8" w:rsidP="00FA37FD">
      <w:proofErr w:type="spellStart"/>
      <w:r>
        <w:t>Дата</w:t>
      </w:r>
      <w:proofErr w:type="spellEnd"/>
      <w:r>
        <w:t>: .................202</w:t>
      </w:r>
      <w:r w:rsidR="009201FE">
        <w:t>6</w:t>
      </w:r>
      <w:r w:rsidR="00FA37FD" w:rsidRPr="00FA37FD">
        <w:t xml:space="preserve"> г.</w:t>
      </w:r>
    </w:p>
    <w:p w14:paraId="6CEE4E87" w14:textId="77777777" w:rsidR="00FA37FD" w:rsidRPr="00FA37FD" w:rsidRDefault="00FA37FD" w:rsidP="00FA37FD">
      <w:proofErr w:type="spellStart"/>
      <w:r w:rsidRPr="00FA37FD">
        <w:t>Директор</w:t>
      </w:r>
      <w:proofErr w:type="spellEnd"/>
      <w:r w:rsidRPr="00FA37FD">
        <w:t>: .................................</w:t>
      </w:r>
    </w:p>
    <w:p w14:paraId="0D477A65" w14:textId="77777777" w:rsidR="00FA37FD" w:rsidRPr="00FA37FD" w:rsidRDefault="00FA37FD" w:rsidP="00FA37FD">
      <w:proofErr w:type="spellStart"/>
      <w:r w:rsidRPr="00FA37FD">
        <w:t>Главен</w:t>
      </w:r>
      <w:proofErr w:type="spellEnd"/>
      <w:r w:rsidRPr="00FA37FD">
        <w:t xml:space="preserve"> </w:t>
      </w:r>
      <w:proofErr w:type="spellStart"/>
      <w:r w:rsidRPr="00FA37FD">
        <w:t>счетоводител</w:t>
      </w:r>
      <w:proofErr w:type="spellEnd"/>
      <w:r w:rsidRPr="00FA37FD">
        <w:t>: .................................</w:t>
      </w:r>
    </w:p>
    <w:p w14:paraId="2EA87255" w14:textId="77777777" w:rsidR="00A73BC1" w:rsidRPr="00FA37FD" w:rsidRDefault="00A73BC1">
      <w:pPr>
        <w:rPr>
          <w:lang w:val="bg-BG"/>
        </w:rPr>
      </w:pPr>
    </w:p>
    <w:sectPr w:rsidR="00A73BC1" w:rsidRPr="00FA3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6EF"/>
    <w:multiLevelType w:val="multilevel"/>
    <w:tmpl w:val="14FC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3302D"/>
    <w:multiLevelType w:val="multilevel"/>
    <w:tmpl w:val="E84E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7FD"/>
    <w:rsid w:val="000F0BB7"/>
    <w:rsid w:val="001664F8"/>
    <w:rsid w:val="003765D1"/>
    <w:rsid w:val="00500C5A"/>
    <w:rsid w:val="00571C1B"/>
    <w:rsid w:val="005A5C49"/>
    <w:rsid w:val="00687683"/>
    <w:rsid w:val="007B3801"/>
    <w:rsid w:val="008D0888"/>
    <w:rsid w:val="009201FE"/>
    <w:rsid w:val="00971120"/>
    <w:rsid w:val="00A73BC1"/>
    <w:rsid w:val="00B56EA4"/>
    <w:rsid w:val="00D876AA"/>
    <w:rsid w:val="00E07701"/>
    <w:rsid w:val="00F35E50"/>
    <w:rsid w:val="00F41B07"/>
    <w:rsid w:val="00FA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1D13"/>
  <w15:chartTrackingRefBased/>
  <w15:docId w15:val="{D71FBDCF-F488-459D-A379-F4FD7B31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2219888</dc:creator>
  <cp:keywords/>
  <dc:description/>
  <cp:lastModifiedBy>Windows User</cp:lastModifiedBy>
  <cp:revision>2</cp:revision>
  <dcterms:created xsi:type="dcterms:W3CDTF">2026-02-10T07:55:00Z</dcterms:created>
  <dcterms:modified xsi:type="dcterms:W3CDTF">2026-02-10T07:55:00Z</dcterms:modified>
</cp:coreProperties>
</file>